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E26BB2">
        <w:rPr>
          <w:rFonts w:hint="eastAsia"/>
          <w:sz w:val="24"/>
        </w:rPr>
        <w:t>國井　　総一郎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lastRenderedPageBreak/>
        <w:t>ＡＬＩＡ</w:t>
      </w:r>
      <w:r w:rsidR="00620F01"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賛助</w:t>
      </w: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会員名</w:t>
      </w:r>
      <w:r w:rsidRPr="00620F01">
        <w:rPr>
          <w:rFonts w:hint="eastAsia"/>
          <w:spacing w:val="4"/>
          <w:w w:val="87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4"/>
        <w:gridCol w:w="644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22" w:rsidRDefault="00141222" w:rsidP="00141222">
      <w:r>
        <w:separator/>
      </w:r>
    </w:p>
  </w:endnote>
  <w:endnote w:type="continuationSeparator" w:id="0">
    <w:p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22" w:rsidRDefault="00141222" w:rsidP="00141222">
      <w:r>
        <w:separator/>
      </w:r>
    </w:p>
  </w:footnote>
  <w:footnote w:type="continuationSeparator" w:id="0">
    <w:p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C2"/>
    <w:rsid w:val="0003231E"/>
    <w:rsid w:val="00141222"/>
    <w:rsid w:val="001436EC"/>
    <w:rsid w:val="00306D4A"/>
    <w:rsid w:val="00620F01"/>
    <w:rsid w:val="008103A9"/>
    <w:rsid w:val="009652C2"/>
    <w:rsid w:val="00A52012"/>
    <w:rsid w:val="00E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2</cp:revision>
  <cp:lastPrinted>2003-08-08T04:22:00Z</cp:lastPrinted>
  <dcterms:created xsi:type="dcterms:W3CDTF">2019-06-17T07:11:00Z</dcterms:created>
  <dcterms:modified xsi:type="dcterms:W3CDTF">2019-06-17T07:11:00Z</dcterms:modified>
</cp:coreProperties>
</file>